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5C7A389" wp14:paraId="359744F1" wp14:textId="6A86FC6F">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b w:val="1"/>
          <w:bCs w:val="1"/>
          <w:i w:val="0"/>
          <w:iCs w:val="0"/>
          <w:noProof w:val="0"/>
          <w:sz w:val="28"/>
          <w:szCs w:val="28"/>
          <w:u w:val="single"/>
          <w:lang w:val="en-US"/>
        </w:rPr>
      </w:pPr>
      <w:r w:rsidRPr="05C7A389" w:rsidR="05C7A389">
        <w:rPr>
          <w:rFonts w:ascii="Times New Roman" w:hAnsi="Times New Roman" w:eastAsia="Times New Roman" w:cs="Times New Roman"/>
          <w:b w:val="1"/>
          <w:bCs w:val="1"/>
          <w:i w:val="0"/>
          <w:iCs w:val="0"/>
          <w:noProof w:val="0"/>
          <w:sz w:val="24"/>
          <w:szCs w:val="24"/>
          <w:u w:val="single"/>
          <w:lang w:val="en-US"/>
        </w:rPr>
        <w:t>CEC - BIOGRAPHIES</w:t>
      </w:r>
    </w:p>
    <w:p xmlns:wp14="http://schemas.microsoft.com/office/word/2010/wordml" w:rsidP="05C7A389" wp14:paraId="635EAEC9" wp14:textId="5F6BE248">
      <w:pPr>
        <w:spacing w:before="0" w:beforeAutospacing="off" w:after="0" w:afterAutospacing="off"/>
        <w:rPr>
          <w:rFonts w:ascii="Times New Roman" w:hAnsi="Times New Roman" w:eastAsia="Times New Roman" w:cs="Times New Roman"/>
          <w:sz w:val="22"/>
          <w:szCs w:val="22"/>
        </w:rPr>
      </w:pPr>
    </w:p>
    <w:p xmlns:wp14="http://schemas.microsoft.com/office/word/2010/wordml" w:rsidP="674C926F" wp14:paraId="2D328B05" wp14:textId="057FFC74">
      <w:pPr>
        <w:spacing w:before="0" w:beforeAutospacing="off" w:after="0" w:afterAutospacing="off"/>
        <w:rPr>
          <w:rFonts w:ascii="Times New Roman" w:hAnsi="Times New Roman" w:eastAsia="Times New Roman" w:cs="Times New Roman"/>
          <w:b w:val="1"/>
          <w:bCs w:val="1"/>
          <w:i w:val="1"/>
          <w:iCs w:val="1"/>
          <w:noProof w:val="0"/>
          <w:sz w:val="22"/>
          <w:szCs w:val="22"/>
          <w:lang w:val="en-US"/>
        </w:rPr>
      </w:pPr>
      <w:r w:rsidRPr="674C926F" w:rsidR="674C926F">
        <w:rPr>
          <w:rFonts w:ascii="Times New Roman" w:hAnsi="Times New Roman" w:eastAsia="Times New Roman" w:cs="Times New Roman"/>
          <w:b w:val="1"/>
          <w:bCs w:val="1"/>
          <w:i w:val="1"/>
          <w:iCs w:val="1"/>
          <w:noProof w:val="0"/>
          <w:sz w:val="22"/>
          <w:szCs w:val="22"/>
          <w:lang w:val="en-US"/>
        </w:rPr>
        <w:t>CEC Bio – Short (81 Words)</w:t>
      </w:r>
    </w:p>
    <w:p xmlns:wp14="http://schemas.microsoft.com/office/word/2010/wordml" w:rsidP="05C7A389" wp14:paraId="1B49C771" wp14:textId="661D72F0">
      <w:pPr>
        <w:spacing w:before="0" w:beforeAutospacing="off" w:after="0" w:afterAutospacing="off"/>
        <w:rPr>
          <w:rFonts w:ascii="Times New Roman" w:hAnsi="Times New Roman" w:eastAsia="Times New Roman" w:cs="Times New Roman"/>
          <w:b w:val="0"/>
          <w:bCs w:val="0"/>
          <w:i w:val="0"/>
          <w:iCs w:val="0"/>
          <w:noProof w:val="0"/>
          <w:sz w:val="22"/>
          <w:szCs w:val="22"/>
          <w:lang w:val="en-US"/>
        </w:rPr>
      </w:pPr>
      <w:r w:rsidRPr="05C7A389" w:rsidR="05C7A389">
        <w:rPr>
          <w:rFonts w:ascii="Times New Roman" w:hAnsi="Times New Roman" w:eastAsia="Times New Roman" w:cs="Times New Roman"/>
          <w:b w:val="0"/>
          <w:bCs w:val="0"/>
          <w:i w:val="0"/>
          <w:iCs w:val="0"/>
          <w:noProof w:val="0"/>
          <w:sz w:val="22"/>
          <w:szCs w:val="22"/>
          <w:lang w:val="en-US"/>
        </w:rPr>
        <w:t>Familiar as an old friend; comfortable as a memory; unexpected as a dream. CEC’s music is the deep sigh of release after recognizing that you’ve been holding your breath for no reason at all. CEC uniquely blends contemporary RnB and neo-soul while writing in both English and Spanish.</w:t>
      </w:r>
    </w:p>
    <w:p xmlns:wp14="http://schemas.microsoft.com/office/word/2010/wordml" w:rsidP="05C7A389" wp14:paraId="3CBFF73E" wp14:textId="6B4E7164">
      <w:pPr>
        <w:spacing w:before="0" w:beforeAutospacing="off" w:after="0" w:afterAutospacing="off"/>
        <w:rPr>
          <w:rFonts w:ascii="Times New Roman" w:hAnsi="Times New Roman" w:eastAsia="Times New Roman" w:cs="Times New Roman"/>
          <w:sz w:val="22"/>
          <w:szCs w:val="22"/>
        </w:rPr>
      </w:pPr>
    </w:p>
    <w:p xmlns:wp14="http://schemas.microsoft.com/office/word/2010/wordml" w:rsidP="05C7A389" wp14:paraId="6A45573B" wp14:textId="7E5A2D64">
      <w:pPr>
        <w:spacing w:before="0" w:beforeAutospacing="off" w:after="0" w:afterAutospacing="off"/>
        <w:rPr>
          <w:rFonts w:ascii="Times New Roman" w:hAnsi="Times New Roman" w:eastAsia="Times New Roman" w:cs="Times New Roman"/>
          <w:b w:val="0"/>
          <w:bCs w:val="0"/>
          <w:i w:val="0"/>
          <w:iCs w:val="0"/>
          <w:noProof w:val="0"/>
          <w:sz w:val="22"/>
          <w:szCs w:val="22"/>
          <w:lang w:val="en-US"/>
        </w:rPr>
      </w:pPr>
      <w:r w:rsidRPr="05C7A389" w:rsidR="05C7A389">
        <w:rPr>
          <w:rFonts w:ascii="Times New Roman" w:hAnsi="Times New Roman" w:eastAsia="Times New Roman" w:cs="Times New Roman"/>
          <w:b w:val="0"/>
          <w:bCs w:val="0"/>
          <w:i w:val="0"/>
          <w:iCs w:val="0"/>
          <w:noProof w:val="0"/>
          <w:sz w:val="22"/>
          <w:szCs w:val="22"/>
          <w:lang w:val="en-US"/>
        </w:rPr>
        <w:t>The Treaty One-based artist and producer believes that people are attracted to authenticity. They channel confidence when expressing their true self, which is why they feel liberated in writing more explicitly queer music.</w:t>
      </w:r>
    </w:p>
    <w:p xmlns:wp14="http://schemas.microsoft.com/office/word/2010/wordml" w:rsidP="05C7A389" wp14:paraId="4AA2EFD4" wp14:textId="4A1AFFFE">
      <w:pPr>
        <w:spacing w:before="0" w:beforeAutospacing="off" w:after="0" w:afterAutospacing="off"/>
        <w:rPr>
          <w:rFonts w:ascii="Times New Roman" w:hAnsi="Times New Roman" w:eastAsia="Times New Roman" w:cs="Times New Roman"/>
          <w:sz w:val="22"/>
          <w:szCs w:val="22"/>
        </w:rPr>
      </w:pPr>
    </w:p>
    <w:p xmlns:wp14="http://schemas.microsoft.com/office/word/2010/wordml" w:rsidP="674C926F" wp14:paraId="444AA159" wp14:textId="12A18E9A">
      <w:pPr>
        <w:spacing w:before="0" w:beforeAutospacing="off" w:after="0" w:afterAutospacing="off"/>
        <w:rPr>
          <w:rFonts w:ascii="Times New Roman" w:hAnsi="Times New Roman" w:eastAsia="Times New Roman" w:cs="Times New Roman"/>
          <w:b w:val="1"/>
          <w:bCs w:val="1"/>
          <w:i w:val="1"/>
          <w:iCs w:val="1"/>
          <w:noProof w:val="0"/>
          <w:sz w:val="22"/>
          <w:szCs w:val="22"/>
          <w:lang w:val="en-US"/>
        </w:rPr>
      </w:pPr>
      <w:r w:rsidRPr="674C926F" w:rsidR="674C926F">
        <w:rPr>
          <w:rFonts w:ascii="Times New Roman" w:hAnsi="Times New Roman" w:eastAsia="Times New Roman" w:cs="Times New Roman"/>
          <w:b w:val="1"/>
          <w:bCs w:val="1"/>
          <w:i w:val="1"/>
          <w:iCs w:val="1"/>
          <w:noProof w:val="0"/>
          <w:sz w:val="22"/>
          <w:szCs w:val="22"/>
          <w:lang w:val="en-US"/>
        </w:rPr>
        <w:t>CEC Bio – Mid (160 Words)</w:t>
      </w:r>
    </w:p>
    <w:p xmlns:wp14="http://schemas.microsoft.com/office/word/2010/wordml" w:rsidP="05C7A389" wp14:paraId="35248A4A" wp14:textId="5F423182">
      <w:pPr>
        <w:spacing w:before="0" w:beforeAutospacing="off" w:after="0" w:afterAutospacing="off"/>
        <w:rPr>
          <w:rFonts w:ascii="Times New Roman" w:hAnsi="Times New Roman" w:eastAsia="Times New Roman" w:cs="Times New Roman"/>
          <w:b w:val="0"/>
          <w:bCs w:val="0"/>
          <w:i w:val="0"/>
          <w:iCs w:val="0"/>
          <w:noProof w:val="0"/>
          <w:sz w:val="22"/>
          <w:szCs w:val="22"/>
          <w:lang w:val="en-US"/>
        </w:rPr>
      </w:pPr>
      <w:r w:rsidRPr="05C7A389" w:rsidR="05C7A389">
        <w:rPr>
          <w:rFonts w:ascii="Times New Roman" w:hAnsi="Times New Roman" w:eastAsia="Times New Roman" w:cs="Times New Roman"/>
          <w:b w:val="0"/>
          <w:bCs w:val="0"/>
          <w:i w:val="0"/>
          <w:iCs w:val="0"/>
          <w:noProof w:val="0"/>
          <w:sz w:val="22"/>
          <w:szCs w:val="22"/>
          <w:lang w:val="en-US"/>
        </w:rPr>
        <w:t>Familiar as an old friend; comfortable as a memory; unexpected as a dream. CEC’s music is the deep sigh of release after recognizing that you’ve been holding your breath for no reason at all. CEC uniquely blends contemporary RnB and neo-soul while writing in both English and Spanish.</w:t>
      </w:r>
    </w:p>
    <w:p xmlns:wp14="http://schemas.microsoft.com/office/word/2010/wordml" w:rsidP="05C7A389" wp14:paraId="6ED4C3A5" wp14:textId="24D4312B">
      <w:pPr>
        <w:spacing w:before="0" w:beforeAutospacing="off" w:after="0" w:afterAutospacing="off"/>
        <w:rPr>
          <w:rFonts w:ascii="Times New Roman" w:hAnsi="Times New Roman" w:eastAsia="Times New Roman" w:cs="Times New Roman"/>
          <w:sz w:val="22"/>
          <w:szCs w:val="22"/>
        </w:rPr>
      </w:pPr>
    </w:p>
    <w:p xmlns:wp14="http://schemas.microsoft.com/office/word/2010/wordml" w:rsidP="05C7A389" wp14:paraId="22F32F20" wp14:textId="21F33E43">
      <w:pPr>
        <w:spacing w:before="0" w:beforeAutospacing="off" w:after="0" w:afterAutospacing="off"/>
        <w:rPr>
          <w:rFonts w:ascii="Times New Roman" w:hAnsi="Times New Roman" w:eastAsia="Times New Roman" w:cs="Times New Roman"/>
          <w:b w:val="0"/>
          <w:bCs w:val="0"/>
          <w:i w:val="0"/>
          <w:iCs w:val="0"/>
          <w:noProof w:val="0"/>
          <w:sz w:val="22"/>
          <w:szCs w:val="22"/>
          <w:lang w:val="en-US"/>
        </w:rPr>
      </w:pPr>
      <w:r w:rsidRPr="05C7A389" w:rsidR="05C7A389">
        <w:rPr>
          <w:rFonts w:ascii="Times New Roman" w:hAnsi="Times New Roman" w:eastAsia="Times New Roman" w:cs="Times New Roman"/>
          <w:b w:val="0"/>
          <w:bCs w:val="0"/>
          <w:i w:val="0"/>
          <w:iCs w:val="0"/>
          <w:noProof w:val="0"/>
          <w:sz w:val="22"/>
          <w:szCs w:val="22"/>
          <w:lang w:val="en-US"/>
        </w:rPr>
        <w:t>An artist and producer from Treaty One Territory (Winnipeg), CEC has lived in Canada, the US, and Spain. They believe that people are attracted to authenticity, and that confidence comes from expressing their true self, which is why they feel liberated in writing more explicitly queer music.</w:t>
      </w:r>
    </w:p>
    <w:p xmlns:wp14="http://schemas.microsoft.com/office/word/2010/wordml" w:rsidP="05C7A389" wp14:paraId="60DC6F13" wp14:textId="02541487">
      <w:pPr>
        <w:spacing w:before="0" w:beforeAutospacing="off" w:after="0" w:afterAutospacing="off"/>
        <w:rPr>
          <w:rFonts w:ascii="Times New Roman" w:hAnsi="Times New Roman" w:eastAsia="Times New Roman" w:cs="Times New Roman"/>
          <w:sz w:val="22"/>
          <w:szCs w:val="22"/>
        </w:rPr>
      </w:pPr>
    </w:p>
    <w:p xmlns:wp14="http://schemas.microsoft.com/office/word/2010/wordml" w:rsidP="05C7A389" wp14:paraId="61F985F9" wp14:textId="56E83FF6">
      <w:pPr>
        <w:spacing w:before="0" w:beforeAutospacing="off" w:after="0" w:afterAutospacing="off"/>
        <w:rPr>
          <w:rFonts w:ascii="Times New Roman" w:hAnsi="Times New Roman" w:eastAsia="Times New Roman" w:cs="Times New Roman"/>
          <w:b w:val="0"/>
          <w:bCs w:val="0"/>
          <w:i w:val="0"/>
          <w:iCs w:val="0"/>
          <w:noProof w:val="0"/>
          <w:sz w:val="22"/>
          <w:szCs w:val="22"/>
          <w:lang w:val="en-US"/>
        </w:rPr>
      </w:pPr>
      <w:r w:rsidRPr="05C7A389" w:rsidR="05C7A389">
        <w:rPr>
          <w:rFonts w:ascii="Times New Roman" w:hAnsi="Times New Roman" w:eastAsia="Times New Roman" w:cs="Times New Roman"/>
          <w:b w:val="0"/>
          <w:bCs w:val="0"/>
          <w:i w:val="0"/>
          <w:iCs w:val="0"/>
          <w:noProof w:val="0"/>
          <w:sz w:val="22"/>
          <w:szCs w:val="22"/>
          <w:lang w:val="en-US"/>
        </w:rPr>
        <w:t xml:space="preserve">They’re heavily influenced by the work of 70s soul artists such as Curtis Mayfield and Marvin Gaye, and more contemporary artists such as Yussef Dayes, Daniel Caesar, and Lianne La Havas. One of the </w:t>
      </w:r>
      <w:proofErr w:type="spellStart"/>
      <w:r w:rsidRPr="05C7A389" w:rsidR="05C7A389">
        <w:rPr>
          <w:rFonts w:ascii="Times New Roman" w:hAnsi="Times New Roman" w:eastAsia="Times New Roman" w:cs="Times New Roman"/>
          <w:b w:val="0"/>
          <w:bCs w:val="0"/>
          <w:i w:val="0"/>
          <w:iCs w:val="0"/>
          <w:noProof w:val="0"/>
          <w:sz w:val="22"/>
          <w:szCs w:val="22"/>
          <w:lang w:val="en-US"/>
        </w:rPr>
        <w:t>RBCxMusic</w:t>
      </w:r>
      <w:proofErr w:type="spellEnd"/>
      <w:r w:rsidRPr="05C7A389" w:rsidR="05C7A389">
        <w:rPr>
          <w:rFonts w:ascii="Times New Roman" w:hAnsi="Times New Roman" w:eastAsia="Times New Roman" w:cs="Times New Roman"/>
          <w:b w:val="0"/>
          <w:bCs w:val="0"/>
          <w:i w:val="0"/>
          <w:iCs w:val="0"/>
          <w:noProof w:val="0"/>
          <w:sz w:val="22"/>
          <w:szCs w:val="22"/>
          <w:lang w:val="en-US"/>
        </w:rPr>
        <w:t xml:space="preserve"> First Up artists of 2022, CEC’s music is distinguishable by its slow groove, intimate lyrics, and soaring vocal layers, drawing comparisons to Toni Braxton, Charlotte Day Wilson, and Meshell Ndegeocello.</w:t>
      </w:r>
    </w:p>
    <w:p xmlns:wp14="http://schemas.microsoft.com/office/word/2010/wordml" w:rsidP="05C7A389" wp14:paraId="198E4B63" wp14:textId="358027EF">
      <w:pPr>
        <w:pStyle w:val="Normal"/>
        <w:spacing w:before="0" w:beforeAutospacing="off" w:after="0" w:afterAutospacing="off"/>
        <w:rPr>
          <w:rFonts w:ascii="Times New Roman" w:hAnsi="Times New Roman" w:eastAsia="Times New Roman" w:cs="Times New Roman"/>
          <w:sz w:val="22"/>
          <w:szCs w:val="22"/>
        </w:rPr>
      </w:pPr>
    </w:p>
    <w:p xmlns:wp14="http://schemas.microsoft.com/office/word/2010/wordml" w:rsidP="674C926F" wp14:paraId="66B3396A" wp14:textId="6FC7415E">
      <w:pPr>
        <w:spacing w:before="0" w:beforeAutospacing="off" w:after="0" w:afterAutospacing="off"/>
        <w:rPr>
          <w:rFonts w:ascii="Times New Roman" w:hAnsi="Times New Roman" w:eastAsia="Times New Roman" w:cs="Times New Roman"/>
          <w:b w:val="1"/>
          <w:bCs w:val="1"/>
          <w:i w:val="1"/>
          <w:iCs w:val="1"/>
          <w:noProof w:val="0"/>
          <w:sz w:val="22"/>
          <w:szCs w:val="22"/>
          <w:lang w:val="en-US"/>
        </w:rPr>
      </w:pPr>
      <w:r w:rsidRPr="674C926F" w:rsidR="674C926F">
        <w:rPr>
          <w:rFonts w:ascii="Times New Roman" w:hAnsi="Times New Roman" w:eastAsia="Times New Roman" w:cs="Times New Roman"/>
          <w:b w:val="1"/>
          <w:bCs w:val="1"/>
          <w:i w:val="1"/>
          <w:iCs w:val="1"/>
          <w:noProof w:val="0"/>
          <w:sz w:val="22"/>
          <w:szCs w:val="22"/>
          <w:lang w:val="en-US"/>
        </w:rPr>
        <w:t>CEC Bio – Long (229 Words)</w:t>
      </w:r>
    </w:p>
    <w:p xmlns:wp14="http://schemas.microsoft.com/office/word/2010/wordml" w:rsidP="05C7A389" wp14:paraId="1852A500" wp14:textId="5ED001B9">
      <w:pPr>
        <w:spacing w:before="0" w:beforeAutospacing="off" w:after="0" w:afterAutospacing="off"/>
        <w:rPr>
          <w:rFonts w:ascii="Times New Roman" w:hAnsi="Times New Roman" w:eastAsia="Times New Roman" w:cs="Times New Roman"/>
          <w:b w:val="0"/>
          <w:bCs w:val="0"/>
          <w:i w:val="0"/>
          <w:iCs w:val="0"/>
          <w:noProof w:val="0"/>
          <w:sz w:val="22"/>
          <w:szCs w:val="22"/>
          <w:lang w:val="en-US"/>
        </w:rPr>
      </w:pPr>
      <w:r w:rsidRPr="05C7A389" w:rsidR="05C7A389">
        <w:rPr>
          <w:rFonts w:ascii="Times New Roman" w:hAnsi="Times New Roman" w:eastAsia="Times New Roman" w:cs="Times New Roman"/>
          <w:b w:val="0"/>
          <w:bCs w:val="0"/>
          <w:i w:val="0"/>
          <w:iCs w:val="0"/>
          <w:noProof w:val="0"/>
          <w:sz w:val="22"/>
          <w:szCs w:val="22"/>
          <w:lang w:val="en-US"/>
        </w:rPr>
        <w:t>Familiar as an old friend; comfortable as a memory; unexpected as a dream. CEC’s music is the deep sigh of release after recognizing that you’ve been holding your breath for no reason at all. CEC uniquely blends contemporary RnB and neo-soul while writing in both English and Spanish. The Treaty One-based artist and producer believes that people are attracted to authenticity, and that confidence comes from expressing their true self, which is why they feel liberated in writing more explicitly queer music.</w:t>
      </w:r>
    </w:p>
    <w:p xmlns:wp14="http://schemas.microsoft.com/office/word/2010/wordml" w:rsidP="05C7A389" wp14:paraId="3234FBCF" wp14:textId="02541487">
      <w:pPr>
        <w:spacing w:before="0" w:beforeAutospacing="off" w:after="0" w:afterAutospacing="off"/>
        <w:rPr>
          <w:rFonts w:ascii="Times New Roman" w:hAnsi="Times New Roman" w:eastAsia="Times New Roman" w:cs="Times New Roman"/>
          <w:sz w:val="22"/>
          <w:szCs w:val="22"/>
        </w:rPr>
      </w:pPr>
    </w:p>
    <w:p xmlns:wp14="http://schemas.microsoft.com/office/word/2010/wordml" w:rsidP="05C7A389" wp14:paraId="118A5888" wp14:textId="29F9B669">
      <w:pPr>
        <w:spacing w:before="0" w:beforeAutospacing="off" w:after="0" w:afterAutospacing="off"/>
        <w:rPr>
          <w:rFonts w:ascii="Times New Roman" w:hAnsi="Times New Roman" w:eastAsia="Times New Roman" w:cs="Times New Roman"/>
          <w:b w:val="0"/>
          <w:bCs w:val="0"/>
          <w:i w:val="0"/>
          <w:iCs w:val="0"/>
          <w:noProof w:val="0"/>
          <w:sz w:val="22"/>
          <w:szCs w:val="22"/>
          <w:lang w:val="en-US"/>
        </w:rPr>
      </w:pPr>
      <w:r w:rsidRPr="05C7A389" w:rsidR="05C7A389">
        <w:rPr>
          <w:rFonts w:ascii="Times New Roman" w:hAnsi="Times New Roman" w:eastAsia="Times New Roman" w:cs="Times New Roman"/>
          <w:b w:val="0"/>
          <w:bCs w:val="0"/>
          <w:i w:val="0"/>
          <w:iCs w:val="0"/>
          <w:noProof w:val="0"/>
          <w:sz w:val="22"/>
          <w:szCs w:val="22"/>
          <w:lang w:val="en-US"/>
        </w:rPr>
        <w:t>CEC is heavily influenced by the work of 70s soul artists such as Curtis Mayfield and Marvin Gaye, and more contemporary artists such as Frank Ocean, Yussef Dayes, Daniel Caesar, and Lianne La Havas. They have been trained by GRAMMY-winning mix engineer Leslie Brathwaite and are passionate about working with underrepresented and emerging artists, especially BIPOC, 2SLGBTQIA+, gender minorities, low income, immigrant, and disabled artists. CEC volunteers with Good + Plenty Producer's Club by knowledge sharing, grant-writing, event planning, and organizing and holds a Master of Arts in Music &amp; Culture.</w:t>
      </w:r>
    </w:p>
    <w:p xmlns:wp14="http://schemas.microsoft.com/office/word/2010/wordml" w:rsidP="05C7A389" wp14:paraId="7B38A3CE" wp14:textId="2AD8D5DF">
      <w:pPr>
        <w:spacing w:before="0" w:beforeAutospacing="off" w:after="0" w:afterAutospacing="off"/>
        <w:rPr>
          <w:rFonts w:ascii="Times New Roman" w:hAnsi="Times New Roman" w:eastAsia="Times New Roman" w:cs="Times New Roman"/>
          <w:b w:val="0"/>
          <w:bCs w:val="0"/>
          <w:i w:val="0"/>
          <w:iCs w:val="0"/>
          <w:noProof w:val="0"/>
          <w:sz w:val="22"/>
          <w:szCs w:val="22"/>
          <w:lang w:val="en-US"/>
        </w:rPr>
      </w:pPr>
    </w:p>
    <w:p xmlns:wp14="http://schemas.microsoft.com/office/word/2010/wordml" w:rsidP="05C7A389" wp14:paraId="373407A8" wp14:textId="67DD3085">
      <w:pPr>
        <w:spacing w:before="0" w:beforeAutospacing="off" w:after="0" w:afterAutospacing="off"/>
        <w:rPr>
          <w:rFonts w:ascii="Times New Roman" w:hAnsi="Times New Roman" w:eastAsia="Times New Roman" w:cs="Times New Roman"/>
          <w:b w:val="0"/>
          <w:bCs w:val="0"/>
          <w:i w:val="0"/>
          <w:iCs w:val="0"/>
          <w:noProof w:val="0"/>
          <w:sz w:val="22"/>
          <w:szCs w:val="22"/>
          <w:lang w:val="en-US"/>
        </w:rPr>
      </w:pPr>
      <w:r w:rsidRPr="05C7A389" w:rsidR="05C7A389">
        <w:rPr>
          <w:rFonts w:ascii="Times New Roman" w:hAnsi="Times New Roman" w:eastAsia="Times New Roman" w:cs="Times New Roman"/>
          <w:b w:val="0"/>
          <w:bCs w:val="0"/>
          <w:i w:val="0"/>
          <w:iCs w:val="0"/>
          <w:noProof w:val="0"/>
          <w:sz w:val="22"/>
          <w:szCs w:val="22"/>
          <w:lang w:val="en-US"/>
        </w:rPr>
        <w:t xml:space="preserve">One of the </w:t>
      </w:r>
      <w:proofErr w:type="spellStart"/>
      <w:r w:rsidRPr="05C7A389" w:rsidR="05C7A389">
        <w:rPr>
          <w:rFonts w:ascii="Times New Roman" w:hAnsi="Times New Roman" w:eastAsia="Times New Roman" w:cs="Times New Roman"/>
          <w:b w:val="0"/>
          <w:bCs w:val="0"/>
          <w:i w:val="0"/>
          <w:iCs w:val="0"/>
          <w:noProof w:val="0"/>
          <w:sz w:val="22"/>
          <w:szCs w:val="22"/>
          <w:lang w:val="en-US"/>
        </w:rPr>
        <w:t>RBCxMusic</w:t>
      </w:r>
      <w:proofErr w:type="spellEnd"/>
      <w:r w:rsidRPr="05C7A389" w:rsidR="05C7A389">
        <w:rPr>
          <w:rFonts w:ascii="Times New Roman" w:hAnsi="Times New Roman" w:eastAsia="Times New Roman" w:cs="Times New Roman"/>
          <w:b w:val="0"/>
          <w:bCs w:val="0"/>
          <w:i w:val="0"/>
          <w:iCs w:val="0"/>
          <w:noProof w:val="0"/>
          <w:sz w:val="22"/>
          <w:szCs w:val="22"/>
          <w:lang w:val="en-US"/>
        </w:rPr>
        <w:t xml:space="preserve"> First Up artists of 2022, CEC’s music is distinguishable by its slow groove, intimate lyrics, and soaring vocal layers, drawing comparisons to Toni Braxton, Charlotte Day Wilson, and Meshell Ndegeocello.</w:t>
      </w:r>
    </w:p>
    <w:p xmlns:wp14="http://schemas.microsoft.com/office/word/2010/wordml" w:rsidP="05C7A389" wp14:paraId="14E7BBE5" wp14:textId="1AED519E">
      <w:pPr>
        <w:spacing w:before="0" w:beforeAutospacing="off" w:after="0" w:afterAutospacing="off"/>
        <w:rPr>
          <w:rFonts w:ascii="Times New Roman" w:hAnsi="Times New Roman" w:eastAsia="Times New Roman" w:cs="Times New Roman"/>
          <w:sz w:val="22"/>
          <w:szCs w:val="22"/>
        </w:rPr>
      </w:pPr>
    </w:p>
    <w:p xmlns:wp14="http://schemas.microsoft.com/office/word/2010/wordml" w:rsidP="05C7A389" wp14:paraId="2C078E63" wp14:textId="08DC5AE2">
      <w:pPr>
        <w:spacing w:before="0" w:beforeAutospacing="off" w:after="0" w:afterAutospacing="off"/>
        <w:rPr>
          <w:rFonts w:ascii="Times New Roman" w:hAnsi="Times New Roman" w:eastAsia="Times New Roman" w:cs="Times New Roman"/>
          <w:b w:val="0"/>
          <w:bCs w:val="0"/>
          <w:i w:val="0"/>
          <w:iCs w:val="0"/>
          <w:noProof w:val="0"/>
          <w:sz w:val="22"/>
          <w:szCs w:val="22"/>
          <w:lang w:val="en-US"/>
        </w:rPr>
      </w:pPr>
      <w:r w:rsidRPr="05C7A389" w:rsidR="05C7A389">
        <w:rPr>
          <w:rFonts w:ascii="Times New Roman" w:hAnsi="Times New Roman" w:eastAsia="Times New Roman" w:cs="Times New Roman"/>
          <w:b w:val="0"/>
          <w:bCs w:val="0"/>
          <w:i w:val="0"/>
          <w:iCs w:val="0"/>
          <w:noProof w:val="0"/>
          <w:sz w:val="22"/>
          <w:szCs w:val="22"/>
          <w:lang w:val="en-US"/>
        </w:rPr>
        <w:t>Fun Fact: CEC has played university hockey in the US (Dartmouth) and Canada (Carleton) and competed internationally with the Spanish National Team.</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4ED0FC"/>
    <w:rsid w:val="05C7A389"/>
    <w:rsid w:val="404ED0FC"/>
    <w:rsid w:val="674C9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D0FC"/>
  <w15:chartTrackingRefBased/>
  <w15:docId w15:val="{A2B7A196-D568-4E40-A537-9F8CC33DBC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2024-11-04T05:52:11.7258605Z</dcterms:created>
  <dcterms:modified xsi:type="dcterms:W3CDTF">2024-11-04T06:03:13.1712867Z</dcterms:modified>
  <dc:creator>Cecilia Lopez</dc:creator>
  <lastModifiedBy>Cecilia Lopez</lastModifiedBy>
</coreProperties>
</file>